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A80B0" w14:textId="77777777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SAMEH ERIAN</w:t>
      </w:r>
    </w:p>
    <w:p w14:paraId="24FE86AC" w14:textId="77777777" w:rsidR="004E42D3" w:rsidRDefault="004E42D3" w:rsidP="00C16D5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14:paraId="54E7D127" w14:textId="27E8B1ED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CONTACT</w:t>
      </w:r>
    </w:p>
    <w:p w14:paraId="5C4FB0B0" w14:textId="72A77D2B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Telephone: </w:t>
      </w:r>
      <w:r w:rsidR="00042C08">
        <w:rPr>
          <w:rFonts w:cs="Calibri"/>
          <w:color w:val="002060"/>
          <w:spacing w:val="-2"/>
        </w:rPr>
        <w:t>(615) 968-1614</w:t>
      </w:r>
    </w:p>
    <w:p w14:paraId="783A42E0" w14:textId="77777777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Residence: Hendersonville, TN 37075</w:t>
      </w:r>
    </w:p>
    <w:p w14:paraId="6E247DA3" w14:textId="5378AA98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Email: </w:t>
      </w:r>
      <w:hyperlink r:id="rId5" w:history="1">
        <w:r w:rsidR="00042C08">
          <w:rPr>
            <w:rStyle w:val="Hyperlink"/>
            <w:rFonts w:cs="Calibri"/>
            <w:spacing w:val="-2"/>
          </w:rPr>
          <w:t>samyram@yahoo.com</w:t>
        </w:r>
      </w:hyperlink>
    </w:p>
    <w:p w14:paraId="4B19148F" w14:textId="77777777" w:rsidR="004E42D3" w:rsidRDefault="004E42D3" w:rsidP="00C16D5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14:paraId="08F4D692" w14:textId="72A1FAA2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EDUCATION AND CERTIFICATION</w:t>
      </w:r>
    </w:p>
    <w:p w14:paraId="33D8585C" w14:textId="43CBCB7F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Strayer University: 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ab/>
        <w:t xml:space="preserve"> </w:t>
      </w: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Master of Science in Human Resource Management</w:t>
      </w:r>
    </w:p>
    <w:p w14:paraId="0DC2998A" w14:textId="06225E98" w:rsidR="00C16D54" w:rsidRPr="00C16D54" w:rsidRDefault="00C16D54" w:rsidP="00C16D54">
      <w:pPr>
        <w:spacing w:after="0" w:line="240" w:lineRule="auto"/>
        <w:ind w:left="3600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Bachelor of Science Degree in Accounting and Busines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s </w:t>
      </w: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Administration</w:t>
      </w:r>
    </w:p>
    <w:p w14:paraId="7D890DFC" w14:textId="531A6A81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He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>a</w:t>
      </w: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ld College, California: </w:t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E101A"/>
          <w:sz w:val="24"/>
          <w:szCs w:val="24"/>
        </w:rPr>
        <w:tab/>
      </w: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Degree in Business Management</w:t>
      </w:r>
    </w:p>
    <w:p w14:paraId="0DEA67FF" w14:textId="415B9CFA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Cairo University:</w:t>
      </w:r>
      <w:r w:rsidR="004E42D3">
        <w:rPr>
          <w:rFonts w:ascii="Times New Roman" w:eastAsia="Times New Roman" w:hAnsi="Times New Roman" w:cs="Times New Roman"/>
          <w:color w:val="0E101A"/>
          <w:sz w:val="24"/>
          <w:szCs w:val="24"/>
        </w:rPr>
        <w:tab/>
      </w:r>
      <w:r w:rsidR="004E42D3">
        <w:rPr>
          <w:rFonts w:ascii="Times New Roman" w:eastAsia="Times New Roman" w:hAnsi="Times New Roman" w:cs="Times New Roman"/>
          <w:color w:val="0E101A"/>
          <w:sz w:val="24"/>
          <w:szCs w:val="24"/>
        </w:rPr>
        <w:tab/>
      </w:r>
      <w:r w:rsidR="004E42D3">
        <w:rPr>
          <w:rFonts w:ascii="Times New Roman" w:eastAsia="Times New Roman" w:hAnsi="Times New Roman" w:cs="Times New Roman"/>
          <w:color w:val="0E101A"/>
          <w:sz w:val="24"/>
          <w:szCs w:val="24"/>
        </w:rPr>
        <w:tab/>
      </w: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Bachelor of Science Degree in Accounting</w:t>
      </w:r>
    </w:p>
    <w:p w14:paraId="72FC9D4B" w14:textId="77777777" w:rsidR="004E42D3" w:rsidRDefault="004E42D3" w:rsidP="00C16D5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14:paraId="74A46764" w14:textId="1C368798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ABOUT ME</w:t>
      </w:r>
    </w:p>
    <w:p w14:paraId="621F6BA6" w14:textId="77777777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I am a goal-oriented and results-driven Human Resource Manager experienced in implementing best practices, training staff, administering benefits, achieving business continuity through business relationships, and resolving critical human capital issues. I also offer diverse skills in business development, management, employee relations, recruitment, strategic planning, coaching, training, and compensation. Consequently, I have a track record of managing competing priorities while establishing high-quality, adequate personnel; development programs. I champion inclusivity and ethics to promote a working environment by bringing cohesiveness and achieve organizational visions.</w:t>
      </w:r>
    </w:p>
    <w:p w14:paraId="77403B43" w14:textId="77777777" w:rsidR="004E42D3" w:rsidRDefault="004E42D3" w:rsidP="00C16D5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14:paraId="6A71B71D" w14:textId="602B4699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JOB EXPERIENCE</w:t>
      </w:r>
    </w:p>
    <w:p w14:paraId="278ABE62" w14:textId="77777777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06/2015 TO PRESENT-TYSON FOODS</w:t>
      </w:r>
    </w:p>
    <w:p w14:paraId="10B69031" w14:textId="77777777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Duties</w:t>
      </w:r>
    </w:p>
    <w:p w14:paraId="46C6726E" w14:textId="77777777" w:rsidR="00C16D54" w:rsidRPr="00C16D54" w:rsidRDefault="00C16D54" w:rsidP="00C16D5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Orientation and training new employees.</w:t>
      </w:r>
    </w:p>
    <w:p w14:paraId="4620BC81" w14:textId="77777777" w:rsidR="00C16D54" w:rsidRPr="00C16D54" w:rsidRDefault="00C16D54" w:rsidP="00C16D5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Help workers maintain their job skills and prepare them for greatness and promotions.</w:t>
      </w:r>
    </w:p>
    <w:p w14:paraId="70EC72D5" w14:textId="77777777" w:rsidR="00C16D54" w:rsidRPr="00C16D54" w:rsidRDefault="00C16D54" w:rsidP="00C16D5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Setting individual training sessions to strengthen workers or to teach beginners.</w:t>
      </w:r>
    </w:p>
    <w:p w14:paraId="39FE4AA4" w14:textId="77777777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03/2015 TO 06/2015</w:t>
      </w:r>
    </w:p>
    <w:p w14:paraId="6B8259C1" w14:textId="77777777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Duties</w:t>
      </w:r>
    </w:p>
    <w:p w14:paraId="02BA3BB3" w14:textId="77777777" w:rsidR="00C16D54" w:rsidRPr="00C16D54" w:rsidRDefault="00C16D54" w:rsidP="00C16D5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Communicate and disseminating information plans for health, life disability, and financial benefits plans.</w:t>
      </w:r>
    </w:p>
    <w:p w14:paraId="3D90FBCC" w14:textId="77777777" w:rsidR="00C16D54" w:rsidRPr="00C16D54" w:rsidRDefault="00C16D54" w:rsidP="00C16D5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Document verification, enrolling benefit plans, and feeding information to software.</w:t>
      </w:r>
    </w:p>
    <w:p w14:paraId="7E189CAC" w14:textId="77777777" w:rsidR="00C16D54" w:rsidRPr="00C16D54" w:rsidRDefault="00C16D54" w:rsidP="00C16D5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Communicating benefit continuation policy to members.</w:t>
      </w:r>
    </w:p>
    <w:p w14:paraId="113F61FB" w14:textId="77777777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08/2005 TO 05/2015- ARABIC INTERPRETER</w:t>
      </w:r>
    </w:p>
    <w:p w14:paraId="479E9873" w14:textId="77777777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Duties</w:t>
      </w:r>
    </w:p>
    <w:p w14:paraId="2A4B4B72" w14:textId="77777777" w:rsidR="00C16D54" w:rsidRPr="00C16D54" w:rsidRDefault="00C16D54" w:rsidP="00C16D5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Clear interpretation to non-English speaking managers and other staff members.</w:t>
      </w:r>
    </w:p>
    <w:p w14:paraId="259A1BD3" w14:textId="77777777" w:rsidR="00C16D54" w:rsidRPr="00C16D54" w:rsidRDefault="00C16D54" w:rsidP="00C16D5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Assisting dispensary with physical and doctor appointments, including interpretation in doctor’s office.</w:t>
      </w:r>
    </w:p>
    <w:p w14:paraId="6FB77E24" w14:textId="77777777" w:rsidR="004E42D3" w:rsidRDefault="004E42D3" w:rsidP="00C16D5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14:paraId="242A251A" w14:textId="762E77D1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TRANSFERRABLE PROFESSIONAL EXPERIENCE</w:t>
      </w:r>
    </w:p>
    <w:p w14:paraId="7FDE19CD" w14:textId="77777777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01/2002 TO 03/2004- CLERK, BANK OF AMERICA</w:t>
      </w:r>
    </w:p>
    <w:p w14:paraId="0690D8FE" w14:textId="77777777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01/2000 TO 01/2002- ASSISTANT MANAGER, MCDONALDS</w:t>
      </w:r>
    </w:p>
    <w:p w14:paraId="59C2DE99" w14:textId="77777777" w:rsidR="004E42D3" w:rsidRDefault="004E42D3" w:rsidP="00C16D5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14:paraId="7DE14423" w14:textId="6D6F1699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lastRenderedPageBreak/>
        <w:t>ACHIEVEMENTS</w:t>
      </w:r>
    </w:p>
    <w:p w14:paraId="45FFF7F0" w14:textId="77777777" w:rsidR="00C16D54" w:rsidRPr="00C16D54" w:rsidRDefault="00C16D54" w:rsidP="00C16D5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Applying cultural understanding to discern specific meanings beyond written words.</w:t>
      </w:r>
    </w:p>
    <w:p w14:paraId="07D78A88" w14:textId="77777777" w:rsidR="00C16D54" w:rsidRPr="00C16D54" w:rsidRDefault="00C16D54" w:rsidP="00C16D5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Direct control of various programs, including 401k, medical, dental, and vision.</w:t>
      </w:r>
    </w:p>
    <w:p w14:paraId="72EA3CCC" w14:textId="77777777" w:rsidR="00C16D54" w:rsidRPr="00C16D54" w:rsidRDefault="00C16D54" w:rsidP="00C16D5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Promotions through diligence, natural leadership skills, and the ability to conceptualize policies faster.</w:t>
      </w:r>
    </w:p>
    <w:p w14:paraId="1F2B638F" w14:textId="77777777" w:rsidR="00C16D54" w:rsidRPr="00C16D54" w:rsidRDefault="00C16D54" w:rsidP="00C16D5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Training to the satisfaction of Tyson Foods.</w:t>
      </w:r>
    </w:p>
    <w:p w14:paraId="5E972BC1" w14:textId="77777777" w:rsidR="00C16D54" w:rsidRPr="00C16D54" w:rsidRDefault="00C16D54" w:rsidP="00C16D5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Teaming with various managements to identify gaps and training schedules.</w:t>
      </w:r>
    </w:p>
    <w:p w14:paraId="3F8425CE" w14:textId="77777777" w:rsidR="004E42D3" w:rsidRDefault="004E42D3" w:rsidP="00C16D5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14:paraId="68767DE7" w14:textId="23E26688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SKILLS</w:t>
      </w:r>
    </w:p>
    <w:p w14:paraId="24C8EB40" w14:textId="77777777" w:rsidR="00C16D54" w:rsidRPr="00C16D54" w:rsidRDefault="00C16D54" w:rsidP="00C16D5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Subject Matter Expert (SME) on employee training.</w:t>
      </w:r>
    </w:p>
    <w:p w14:paraId="4AF5B20B" w14:textId="77777777" w:rsidR="00C16D54" w:rsidRPr="00C16D54" w:rsidRDefault="00C16D54" w:rsidP="00C16D5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Good coordination skills, compliance with company handbooks, questions, and benefit programs.</w:t>
      </w:r>
    </w:p>
    <w:p w14:paraId="4EBC27E3" w14:textId="77777777" w:rsidR="00C16D54" w:rsidRPr="00C16D54" w:rsidRDefault="00C16D54" w:rsidP="00C16D5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Participated in many committees like ADR and Diversity to ensure compliance with regulations.</w:t>
      </w:r>
    </w:p>
    <w:p w14:paraId="23530BC7" w14:textId="77777777" w:rsidR="00C16D54" w:rsidRPr="00C16D54" w:rsidRDefault="00C16D54" w:rsidP="00C16D5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Bilingual proficiencies in English and Arabic.</w:t>
      </w:r>
    </w:p>
    <w:p w14:paraId="43F7A2BD" w14:textId="77777777" w:rsidR="00C16D54" w:rsidRPr="00C16D54" w:rsidRDefault="00C16D54" w:rsidP="00C16D54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Proficient with MS Office suite, Excel, and Word. PC Troubleshooting, Accounting Programs, and internet research</w:t>
      </w:r>
    </w:p>
    <w:p w14:paraId="7FACEC0D" w14:textId="77777777" w:rsidR="004E42D3" w:rsidRDefault="004E42D3" w:rsidP="00C16D5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14:paraId="0E2B1783" w14:textId="4BAB24BB" w:rsidR="00C16D54" w:rsidRPr="00C16D54" w:rsidRDefault="00C16D54" w:rsidP="00C16D54">
      <w:p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CORE COMPETENCIES</w:t>
      </w:r>
    </w:p>
    <w:p w14:paraId="2631B0D1" w14:textId="77777777" w:rsidR="00C16D54" w:rsidRPr="00C16D54" w:rsidRDefault="00C16D54" w:rsidP="00C16D5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Federal and State Employment Law      </w:t>
      </w:r>
    </w:p>
    <w:p w14:paraId="5B590C8E" w14:textId="77777777" w:rsidR="00C16D54" w:rsidRPr="00C16D54" w:rsidRDefault="00C16D54" w:rsidP="00C16D5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Benefits Law</w:t>
      </w:r>
    </w:p>
    <w:p w14:paraId="02437A22" w14:textId="77777777" w:rsidR="00C16D54" w:rsidRPr="00C16D54" w:rsidRDefault="00C16D54" w:rsidP="00C16D5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Diversity Awareness</w:t>
      </w:r>
    </w:p>
    <w:p w14:paraId="71B115F5" w14:textId="77777777" w:rsidR="00C16D54" w:rsidRPr="00C16D54" w:rsidRDefault="00C16D54" w:rsidP="00C16D5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Harassment Avoidance</w:t>
      </w:r>
    </w:p>
    <w:p w14:paraId="31A44D45" w14:textId="77777777" w:rsidR="00C16D54" w:rsidRPr="00C16D54" w:rsidRDefault="00C16D54" w:rsidP="00C16D5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Change Management</w:t>
      </w:r>
    </w:p>
    <w:p w14:paraId="073524D0" w14:textId="77777777" w:rsidR="00C16D54" w:rsidRPr="00C16D54" w:rsidRDefault="00C16D54" w:rsidP="00C16D5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Project Management</w:t>
      </w:r>
    </w:p>
    <w:p w14:paraId="1CD203C0" w14:textId="77777777" w:rsidR="00C16D54" w:rsidRPr="00C16D54" w:rsidRDefault="00C16D54" w:rsidP="00C16D5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Strategic Planning and Decision Making</w:t>
      </w:r>
    </w:p>
    <w:p w14:paraId="3FE69B77" w14:textId="77777777" w:rsidR="00C16D54" w:rsidRPr="00C16D54" w:rsidRDefault="00C16D54" w:rsidP="00C16D5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Cross-Functional Communication</w:t>
      </w:r>
    </w:p>
    <w:p w14:paraId="0CE6FF59" w14:textId="77777777" w:rsidR="00C16D54" w:rsidRPr="00C16D54" w:rsidRDefault="00C16D54" w:rsidP="00C16D5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Team Coaching and Development</w:t>
      </w:r>
    </w:p>
    <w:p w14:paraId="14DEA804" w14:textId="77777777" w:rsidR="00C16D54" w:rsidRPr="00C16D54" w:rsidRDefault="00C16D54" w:rsidP="00C16D5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Performance Reviews</w:t>
      </w:r>
    </w:p>
    <w:p w14:paraId="3CE05B26" w14:textId="77777777" w:rsidR="00C16D54" w:rsidRPr="00C16D54" w:rsidRDefault="00C16D54" w:rsidP="00C16D5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r w:rsidRPr="00C16D54">
        <w:rPr>
          <w:rFonts w:ascii="Times New Roman" w:eastAsia="Times New Roman" w:hAnsi="Times New Roman" w:cs="Times New Roman"/>
          <w:color w:val="0E101A"/>
          <w:sz w:val="24"/>
          <w:szCs w:val="24"/>
        </w:rPr>
        <w:t>OSHA      </w:t>
      </w:r>
    </w:p>
    <w:p w14:paraId="089DC2AC" w14:textId="007B28F8" w:rsidR="00B26DA5" w:rsidRDefault="00B26DA5" w:rsidP="00C16D54">
      <w:pPr>
        <w:pStyle w:val="ListParagraph"/>
        <w:ind w:left="1079"/>
      </w:pPr>
      <w:r>
        <w:t xml:space="preserve"> </w:t>
      </w:r>
    </w:p>
    <w:sectPr w:rsidR="00B26D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57D11"/>
    <w:multiLevelType w:val="hybridMultilevel"/>
    <w:tmpl w:val="77045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42A0F"/>
    <w:multiLevelType w:val="multilevel"/>
    <w:tmpl w:val="807EF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F34F1"/>
    <w:multiLevelType w:val="hybridMultilevel"/>
    <w:tmpl w:val="7F9AC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42F89"/>
    <w:multiLevelType w:val="multilevel"/>
    <w:tmpl w:val="9D541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412A69"/>
    <w:multiLevelType w:val="hybridMultilevel"/>
    <w:tmpl w:val="57CC7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17354"/>
    <w:multiLevelType w:val="hybridMultilevel"/>
    <w:tmpl w:val="37786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943C0F"/>
    <w:multiLevelType w:val="multilevel"/>
    <w:tmpl w:val="B762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CE4273"/>
    <w:multiLevelType w:val="hybridMultilevel"/>
    <w:tmpl w:val="D2F6A7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D91700B"/>
    <w:multiLevelType w:val="multilevel"/>
    <w:tmpl w:val="3F12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BA5A6A"/>
    <w:multiLevelType w:val="hybridMultilevel"/>
    <w:tmpl w:val="C9E05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573561"/>
    <w:multiLevelType w:val="multilevel"/>
    <w:tmpl w:val="FAFE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E331B2"/>
    <w:multiLevelType w:val="hybridMultilevel"/>
    <w:tmpl w:val="65CA6370"/>
    <w:lvl w:ilvl="0" w:tplc="04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12" w15:restartNumberingAfterBreak="0">
    <w:nsid w:val="5B841D7E"/>
    <w:multiLevelType w:val="hybridMultilevel"/>
    <w:tmpl w:val="60202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70A20"/>
    <w:multiLevelType w:val="multilevel"/>
    <w:tmpl w:val="2F449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9"/>
  </w:num>
  <w:num w:numId="5">
    <w:abstractNumId w:val="12"/>
  </w:num>
  <w:num w:numId="6">
    <w:abstractNumId w:val="0"/>
  </w:num>
  <w:num w:numId="7">
    <w:abstractNumId w:val="4"/>
  </w:num>
  <w:num w:numId="8">
    <w:abstractNumId w:val="11"/>
  </w:num>
  <w:num w:numId="9">
    <w:abstractNumId w:val="3"/>
  </w:num>
  <w:num w:numId="10">
    <w:abstractNumId w:val="10"/>
  </w:num>
  <w:num w:numId="11">
    <w:abstractNumId w:val="1"/>
  </w:num>
  <w:num w:numId="12">
    <w:abstractNumId w:val="6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8A8"/>
    <w:rsid w:val="00042C08"/>
    <w:rsid w:val="001A68EE"/>
    <w:rsid w:val="00201360"/>
    <w:rsid w:val="00266AEE"/>
    <w:rsid w:val="00284B5E"/>
    <w:rsid w:val="00446F35"/>
    <w:rsid w:val="004C3BB8"/>
    <w:rsid w:val="004E42D3"/>
    <w:rsid w:val="007635DD"/>
    <w:rsid w:val="0077189D"/>
    <w:rsid w:val="00A94CB0"/>
    <w:rsid w:val="00B26DA5"/>
    <w:rsid w:val="00C008A8"/>
    <w:rsid w:val="00C16D54"/>
    <w:rsid w:val="00C55910"/>
    <w:rsid w:val="00CE7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3A781"/>
  <w15:chartTrackingRefBased/>
  <w15:docId w15:val="{B7338F73-6294-4DFD-8A79-4D584746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BB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16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16D54"/>
    <w:rPr>
      <w:b/>
      <w:bCs/>
    </w:rPr>
  </w:style>
  <w:style w:type="character" w:styleId="Hyperlink">
    <w:name w:val="Hyperlink"/>
    <w:uiPriority w:val="99"/>
    <w:semiHidden/>
    <w:unhideWhenUsed/>
    <w:rsid w:val="00042C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myram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john matheka</cp:lastModifiedBy>
  <cp:revision>3</cp:revision>
  <dcterms:created xsi:type="dcterms:W3CDTF">2021-09-28T22:28:00Z</dcterms:created>
  <dcterms:modified xsi:type="dcterms:W3CDTF">2021-09-29T01:05:00Z</dcterms:modified>
</cp:coreProperties>
</file>